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B1" w:rsidRPr="000A43CF" w:rsidRDefault="00734CB1" w:rsidP="008F71ED">
      <w:pPr>
        <w:spacing w:afterLines="100" w:line="360" w:lineRule="auto"/>
        <w:jc w:val="center"/>
        <w:rPr>
          <w:b/>
          <w:bCs/>
          <w:sz w:val="32"/>
          <w:szCs w:val="32"/>
        </w:rPr>
      </w:pPr>
      <w:r w:rsidRPr="000A43CF">
        <w:rPr>
          <w:rFonts w:cs="宋体" w:hint="eastAsia"/>
          <w:b/>
          <w:bCs/>
          <w:sz w:val="32"/>
          <w:szCs w:val="32"/>
        </w:rPr>
        <w:t>北方工业大学第一届金相技能大赛获奖名单</w:t>
      </w:r>
    </w:p>
    <w:tbl>
      <w:tblPr>
        <w:tblpPr w:leftFromText="180" w:rightFromText="180" w:vertAnchor="text" w:tblpXSpec="center" w:tblpY="1"/>
        <w:tblOverlap w:val="never"/>
        <w:tblW w:w="0" w:type="auto"/>
        <w:tblLook w:val="00A0"/>
      </w:tblPr>
      <w:tblGrid>
        <w:gridCol w:w="1354"/>
        <w:gridCol w:w="1186"/>
        <w:gridCol w:w="1338"/>
      </w:tblGrid>
      <w:tr w:rsidR="00734CB1">
        <w:tc>
          <w:tcPr>
            <w:tcW w:w="1354" w:type="dxa"/>
          </w:tcPr>
          <w:p w:rsidR="00734CB1" w:rsidRPr="006D2FFE" w:rsidRDefault="00734CB1" w:rsidP="006D2FF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6D2FFE">
              <w:rPr>
                <w:rFonts w:cs="宋体" w:hint="eastAsia"/>
                <w:b/>
                <w:bCs/>
                <w:sz w:val="28"/>
                <w:szCs w:val="28"/>
              </w:rPr>
              <w:t>一等奖：</w:t>
            </w:r>
          </w:p>
        </w:tc>
        <w:tc>
          <w:tcPr>
            <w:tcW w:w="1186" w:type="dxa"/>
          </w:tcPr>
          <w:p w:rsidR="00734CB1" w:rsidRDefault="00734CB1" w:rsidP="006D2FFE">
            <w:pPr>
              <w:spacing w:line="360" w:lineRule="auto"/>
            </w:pPr>
          </w:p>
        </w:tc>
        <w:tc>
          <w:tcPr>
            <w:tcW w:w="1338" w:type="dxa"/>
          </w:tcPr>
          <w:p w:rsidR="00734CB1" w:rsidRDefault="00734CB1" w:rsidP="006D2FFE">
            <w:pPr>
              <w:spacing w:line="360" w:lineRule="auto"/>
            </w:pPr>
          </w:p>
        </w:tc>
      </w:tr>
      <w:tr w:rsidR="00734CB1">
        <w:tc>
          <w:tcPr>
            <w:tcW w:w="1354" w:type="dxa"/>
          </w:tcPr>
          <w:p w:rsidR="00734CB1" w:rsidRDefault="00734CB1" w:rsidP="006D2FFE">
            <w:pPr>
              <w:spacing w:line="360" w:lineRule="auto"/>
            </w:pPr>
          </w:p>
        </w:tc>
        <w:tc>
          <w:tcPr>
            <w:tcW w:w="1186" w:type="dxa"/>
            <w:vAlign w:val="center"/>
          </w:tcPr>
          <w:p w:rsidR="00734CB1" w:rsidRPr="006D2FFE" w:rsidRDefault="00734CB1" w:rsidP="006D2FF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2FFE">
              <w:rPr>
                <w:rFonts w:cs="宋体" w:hint="eastAsia"/>
                <w:sz w:val="28"/>
                <w:szCs w:val="28"/>
              </w:rPr>
              <w:t>曾箐雨</w:t>
            </w:r>
          </w:p>
        </w:tc>
        <w:tc>
          <w:tcPr>
            <w:tcW w:w="1338" w:type="dxa"/>
            <w:vAlign w:val="center"/>
          </w:tcPr>
          <w:p w:rsidR="00734CB1" w:rsidRPr="006D2FFE" w:rsidRDefault="00734CB1" w:rsidP="006D2FF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2FFE">
              <w:rPr>
                <w:rFonts w:cs="宋体" w:hint="eastAsia"/>
                <w:sz w:val="28"/>
                <w:szCs w:val="28"/>
              </w:rPr>
              <w:t>材料</w:t>
            </w:r>
            <w:r w:rsidRPr="006D2FFE">
              <w:rPr>
                <w:sz w:val="28"/>
                <w:szCs w:val="28"/>
              </w:rPr>
              <w:t>13-1</w:t>
            </w:r>
          </w:p>
        </w:tc>
      </w:tr>
      <w:tr w:rsidR="00734CB1">
        <w:tc>
          <w:tcPr>
            <w:tcW w:w="1354" w:type="dxa"/>
          </w:tcPr>
          <w:p w:rsidR="00734CB1" w:rsidRDefault="00734CB1" w:rsidP="006D2FFE">
            <w:pPr>
              <w:spacing w:line="360" w:lineRule="auto"/>
            </w:pPr>
          </w:p>
        </w:tc>
        <w:tc>
          <w:tcPr>
            <w:tcW w:w="1186" w:type="dxa"/>
            <w:vAlign w:val="center"/>
          </w:tcPr>
          <w:p w:rsidR="00734CB1" w:rsidRPr="006D2FFE" w:rsidRDefault="00734CB1" w:rsidP="006D2FF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2FFE">
              <w:rPr>
                <w:rFonts w:cs="宋体" w:hint="eastAsia"/>
                <w:sz w:val="28"/>
                <w:szCs w:val="28"/>
              </w:rPr>
              <w:t>牛浩</w:t>
            </w:r>
          </w:p>
        </w:tc>
        <w:tc>
          <w:tcPr>
            <w:tcW w:w="1338" w:type="dxa"/>
            <w:vAlign w:val="center"/>
          </w:tcPr>
          <w:p w:rsidR="00734CB1" w:rsidRPr="006D2FFE" w:rsidRDefault="00734CB1" w:rsidP="006D2FF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2FFE">
              <w:rPr>
                <w:rFonts w:cs="宋体" w:hint="eastAsia"/>
                <w:sz w:val="28"/>
                <w:szCs w:val="28"/>
              </w:rPr>
              <w:t>材料</w:t>
            </w:r>
            <w:r w:rsidRPr="006D2FFE">
              <w:rPr>
                <w:sz w:val="28"/>
                <w:szCs w:val="28"/>
              </w:rPr>
              <w:t>13-2</w:t>
            </w:r>
          </w:p>
        </w:tc>
      </w:tr>
      <w:tr w:rsidR="00734CB1">
        <w:tc>
          <w:tcPr>
            <w:tcW w:w="1354" w:type="dxa"/>
          </w:tcPr>
          <w:p w:rsidR="00734CB1" w:rsidRDefault="00734CB1" w:rsidP="006D2FFE">
            <w:pPr>
              <w:spacing w:line="360" w:lineRule="auto"/>
            </w:pPr>
          </w:p>
        </w:tc>
        <w:tc>
          <w:tcPr>
            <w:tcW w:w="1186" w:type="dxa"/>
            <w:vAlign w:val="center"/>
          </w:tcPr>
          <w:p w:rsidR="00734CB1" w:rsidRPr="006D2FFE" w:rsidRDefault="00734CB1" w:rsidP="006D2FF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2FFE">
              <w:rPr>
                <w:rFonts w:cs="宋体" w:hint="eastAsia"/>
                <w:sz w:val="28"/>
                <w:szCs w:val="28"/>
              </w:rPr>
              <w:t>王一鸣</w:t>
            </w:r>
          </w:p>
        </w:tc>
        <w:tc>
          <w:tcPr>
            <w:tcW w:w="1338" w:type="dxa"/>
            <w:vAlign w:val="center"/>
          </w:tcPr>
          <w:p w:rsidR="00734CB1" w:rsidRPr="006D2FFE" w:rsidRDefault="00734CB1" w:rsidP="006D2FF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2FFE">
              <w:rPr>
                <w:rFonts w:cs="宋体" w:hint="eastAsia"/>
                <w:sz w:val="28"/>
                <w:szCs w:val="28"/>
              </w:rPr>
              <w:t>材控</w:t>
            </w:r>
            <w:r w:rsidRPr="006D2FFE">
              <w:rPr>
                <w:sz w:val="28"/>
                <w:szCs w:val="28"/>
              </w:rPr>
              <w:t>12-2</w:t>
            </w:r>
          </w:p>
        </w:tc>
      </w:tr>
      <w:tr w:rsidR="00734CB1">
        <w:tc>
          <w:tcPr>
            <w:tcW w:w="1354" w:type="dxa"/>
          </w:tcPr>
          <w:p w:rsidR="00734CB1" w:rsidRDefault="00734CB1" w:rsidP="006D2FFE">
            <w:pPr>
              <w:spacing w:line="360" w:lineRule="auto"/>
            </w:pPr>
            <w:r w:rsidRPr="006D2FFE">
              <w:rPr>
                <w:rFonts w:cs="宋体" w:hint="eastAsia"/>
                <w:b/>
                <w:bCs/>
                <w:sz w:val="28"/>
                <w:szCs w:val="28"/>
              </w:rPr>
              <w:t>二等奖：</w:t>
            </w:r>
          </w:p>
        </w:tc>
        <w:tc>
          <w:tcPr>
            <w:tcW w:w="1186" w:type="dxa"/>
            <w:vAlign w:val="center"/>
          </w:tcPr>
          <w:p w:rsidR="00734CB1" w:rsidRDefault="00734CB1" w:rsidP="006D2FFE">
            <w:pPr>
              <w:spacing w:line="360" w:lineRule="auto"/>
              <w:jc w:val="center"/>
            </w:pPr>
          </w:p>
        </w:tc>
        <w:tc>
          <w:tcPr>
            <w:tcW w:w="1338" w:type="dxa"/>
            <w:vAlign w:val="center"/>
          </w:tcPr>
          <w:p w:rsidR="00734CB1" w:rsidRDefault="00734CB1" w:rsidP="006D2FFE">
            <w:pPr>
              <w:spacing w:line="360" w:lineRule="auto"/>
              <w:jc w:val="center"/>
            </w:pPr>
          </w:p>
        </w:tc>
      </w:tr>
      <w:tr w:rsidR="00734CB1">
        <w:tc>
          <w:tcPr>
            <w:tcW w:w="1354" w:type="dxa"/>
          </w:tcPr>
          <w:p w:rsidR="00734CB1" w:rsidRDefault="00734CB1" w:rsidP="006D2FFE">
            <w:pPr>
              <w:spacing w:line="360" w:lineRule="auto"/>
            </w:pPr>
          </w:p>
        </w:tc>
        <w:tc>
          <w:tcPr>
            <w:tcW w:w="1186" w:type="dxa"/>
            <w:vAlign w:val="center"/>
          </w:tcPr>
          <w:p w:rsidR="00734CB1" w:rsidRPr="006D2FFE" w:rsidRDefault="00734CB1" w:rsidP="006D2FF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2FFE">
              <w:rPr>
                <w:rFonts w:cs="宋体" w:hint="eastAsia"/>
                <w:sz w:val="28"/>
                <w:szCs w:val="28"/>
              </w:rPr>
              <w:t>陈珩</w:t>
            </w:r>
          </w:p>
        </w:tc>
        <w:tc>
          <w:tcPr>
            <w:tcW w:w="1338" w:type="dxa"/>
            <w:vAlign w:val="center"/>
          </w:tcPr>
          <w:p w:rsidR="00734CB1" w:rsidRPr="006D2FFE" w:rsidRDefault="00734CB1" w:rsidP="006D2FF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2FFE">
              <w:rPr>
                <w:rFonts w:cs="宋体" w:hint="eastAsia"/>
                <w:sz w:val="28"/>
                <w:szCs w:val="28"/>
              </w:rPr>
              <w:t>材料</w:t>
            </w:r>
            <w:r w:rsidRPr="006D2FFE">
              <w:rPr>
                <w:sz w:val="28"/>
                <w:szCs w:val="28"/>
              </w:rPr>
              <w:t>13-2</w:t>
            </w:r>
          </w:p>
        </w:tc>
      </w:tr>
      <w:tr w:rsidR="00734CB1">
        <w:tc>
          <w:tcPr>
            <w:tcW w:w="1354" w:type="dxa"/>
          </w:tcPr>
          <w:p w:rsidR="00734CB1" w:rsidRDefault="00734CB1" w:rsidP="006D2FFE">
            <w:pPr>
              <w:spacing w:line="360" w:lineRule="auto"/>
            </w:pPr>
          </w:p>
        </w:tc>
        <w:tc>
          <w:tcPr>
            <w:tcW w:w="1186" w:type="dxa"/>
            <w:vAlign w:val="center"/>
          </w:tcPr>
          <w:p w:rsidR="00734CB1" w:rsidRPr="006D2FFE" w:rsidRDefault="00734CB1" w:rsidP="006D2FF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2FFE">
              <w:rPr>
                <w:rFonts w:cs="宋体" w:hint="eastAsia"/>
                <w:sz w:val="28"/>
                <w:szCs w:val="28"/>
              </w:rPr>
              <w:t>蒋涵</w:t>
            </w:r>
          </w:p>
        </w:tc>
        <w:tc>
          <w:tcPr>
            <w:tcW w:w="1338" w:type="dxa"/>
            <w:vAlign w:val="center"/>
          </w:tcPr>
          <w:p w:rsidR="00734CB1" w:rsidRPr="006D2FFE" w:rsidRDefault="00734CB1" w:rsidP="006D2FF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2FFE">
              <w:rPr>
                <w:rFonts w:cs="宋体" w:hint="eastAsia"/>
                <w:sz w:val="28"/>
                <w:szCs w:val="28"/>
              </w:rPr>
              <w:t>材控</w:t>
            </w:r>
            <w:r w:rsidRPr="006D2FFE">
              <w:rPr>
                <w:sz w:val="28"/>
                <w:szCs w:val="28"/>
              </w:rPr>
              <w:t>12-1</w:t>
            </w:r>
          </w:p>
        </w:tc>
      </w:tr>
      <w:tr w:rsidR="00734CB1">
        <w:tc>
          <w:tcPr>
            <w:tcW w:w="1354" w:type="dxa"/>
          </w:tcPr>
          <w:p w:rsidR="00734CB1" w:rsidRDefault="00734CB1" w:rsidP="006D2FFE">
            <w:pPr>
              <w:spacing w:line="360" w:lineRule="auto"/>
            </w:pPr>
          </w:p>
        </w:tc>
        <w:tc>
          <w:tcPr>
            <w:tcW w:w="1186" w:type="dxa"/>
            <w:vAlign w:val="center"/>
          </w:tcPr>
          <w:p w:rsidR="00734CB1" w:rsidRPr="006D2FFE" w:rsidRDefault="00734CB1" w:rsidP="006D2FF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2FFE">
              <w:rPr>
                <w:rFonts w:cs="宋体" w:hint="eastAsia"/>
                <w:sz w:val="28"/>
                <w:szCs w:val="28"/>
              </w:rPr>
              <w:t>王云彤</w:t>
            </w:r>
          </w:p>
        </w:tc>
        <w:tc>
          <w:tcPr>
            <w:tcW w:w="1338" w:type="dxa"/>
            <w:vAlign w:val="center"/>
          </w:tcPr>
          <w:p w:rsidR="00734CB1" w:rsidRPr="006D2FFE" w:rsidRDefault="00734CB1" w:rsidP="006D2FF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2FFE">
              <w:rPr>
                <w:rFonts w:cs="宋体" w:hint="eastAsia"/>
                <w:sz w:val="28"/>
                <w:szCs w:val="28"/>
              </w:rPr>
              <w:t>材控</w:t>
            </w:r>
            <w:r w:rsidRPr="006D2FFE">
              <w:rPr>
                <w:sz w:val="28"/>
                <w:szCs w:val="28"/>
              </w:rPr>
              <w:t>12-2</w:t>
            </w:r>
          </w:p>
        </w:tc>
      </w:tr>
      <w:tr w:rsidR="00734CB1">
        <w:tc>
          <w:tcPr>
            <w:tcW w:w="1354" w:type="dxa"/>
          </w:tcPr>
          <w:p w:rsidR="00734CB1" w:rsidRDefault="00734CB1" w:rsidP="006D2FFE">
            <w:pPr>
              <w:spacing w:line="360" w:lineRule="auto"/>
            </w:pPr>
          </w:p>
        </w:tc>
        <w:tc>
          <w:tcPr>
            <w:tcW w:w="1186" w:type="dxa"/>
            <w:vAlign w:val="center"/>
          </w:tcPr>
          <w:p w:rsidR="00734CB1" w:rsidRPr="006D2FFE" w:rsidRDefault="00734CB1" w:rsidP="006D2FF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2FFE">
              <w:rPr>
                <w:rFonts w:cs="宋体" w:hint="eastAsia"/>
                <w:sz w:val="28"/>
                <w:szCs w:val="28"/>
              </w:rPr>
              <w:t>张玮</w:t>
            </w:r>
          </w:p>
        </w:tc>
        <w:tc>
          <w:tcPr>
            <w:tcW w:w="1338" w:type="dxa"/>
            <w:vAlign w:val="center"/>
          </w:tcPr>
          <w:p w:rsidR="00734CB1" w:rsidRPr="006D2FFE" w:rsidRDefault="00734CB1" w:rsidP="006D2FF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2FFE">
              <w:rPr>
                <w:rFonts w:cs="宋体" w:hint="eastAsia"/>
                <w:sz w:val="28"/>
                <w:szCs w:val="28"/>
              </w:rPr>
              <w:t>材料</w:t>
            </w:r>
            <w:r w:rsidRPr="006D2FFE">
              <w:rPr>
                <w:sz w:val="28"/>
                <w:szCs w:val="28"/>
              </w:rPr>
              <w:t>13-2</w:t>
            </w:r>
          </w:p>
        </w:tc>
      </w:tr>
      <w:tr w:rsidR="00734CB1">
        <w:tc>
          <w:tcPr>
            <w:tcW w:w="1354" w:type="dxa"/>
          </w:tcPr>
          <w:p w:rsidR="00734CB1" w:rsidRDefault="00734CB1" w:rsidP="006D2FFE">
            <w:pPr>
              <w:spacing w:line="360" w:lineRule="auto"/>
            </w:pPr>
            <w:r w:rsidRPr="006D2FFE">
              <w:rPr>
                <w:rFonts w:cs="宋体" w:hint="eastAsia"/>
                <w:b/>
                <w:bCs/>
                <w:sz w:val="28"/>
                <w:szCs w:val="28"/>
              </w:rPr>
              <w:t>三等奖：</w:t>
            </w:r>
          </w:p>
        </w:tc>
        <w:tc>
          <w:tcPr>
            <w:tcW w:w="1186" w:type="dxa"/>
            <w:vAlign w:val="center"/>
          </w:tcPr>
          <w:p w:rsidR="00734CB1" w:rsidRDefault="00734CB1" w:rsidP="006D2FFE">
            <w:pPr>
              <w:spacing w:line="360" w:lineRule="auto"/>
              <w:jc w:val="center"/>
            </w:pPr>
          </w:p>
        </w:tc>
        <w:tc>
          <w:tcPr>
            <w:tcW w:w="1338" w:type="dxa"/>
            <w:vAlign w:val="center"/>
          </w:tcPr>
          <w:p w:rsidR="00734CB1" w:rsidRDefault="00734CB1" w:rsidP="006D2FFE">
            <w:pPr>
              <w:spacing w:line="360" w:lineRule="auto"/>
              <w:jc w:val="center"/>
            </w:pPr>
          </w:p>
        </w:tc>
      </w:tr>
      <w:tr w:rsidR="00734CB1">
        <w:tc>
          <w:tcPr>
            <w:tcW w:w="1354" w:type="dxa"/>
          </w:tcPr>
          <w:p w:rsidR="00734CB1" w:rsidRDefault="00734CB1" w:rsidP="006D2FFE">
            <w:pPr>
              <w:spacing w:line="360" w:lineRule="auto"/>
            </w:pPr>
          </w:p>
        </w:tc>
        <w:tc>
          <w:tcPr>
            <w:tcW w:w="1186" w:type="dxa"/>
            <w:vAlign w:val="center"/>
          </w:tcPr>
          <w:p w:rsidR="00734CB1" w:rsidRPr="006D2FFE" w:rsidRDefault="00734CB1" w:rsidP="006D2FF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2FFE">
              <w:rPr>
                <w:rFonts w:cs="宋体" w:hint="eastAsia"/>
                <w:sz w:val="28"/>
                <w:szCs w:val="28"/>
              </w:rPr>
              <w:t>张润润</w:t>
            </w:r>
          </w:p>
        </w:tc>
        <w:tc>
          <w:tcPr>
            <w:tcW w:w="1338" w:type="dxa"/>
            <w:vAlign w:val="center"/>
          </w:tcPr>
          <w:p w:rsidR="00734CB1" w:rsidRPr="006D2FFE" w:rsidRDefault="00734CB1" w:rsidP="006D2FF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2FFE">
              <w:rPr>
                <w:rFonts w:cs="宋体" w:hint="eastAsia"/>
                <w:sz w:val="28"/>
                <w:szCs w:val="28"/>
              </w:rPr>
              <w:t>材料</w:t>
            </w:r>
            <w:r w:rsidRPr="006D2FFE">
              <w:rPr>
                <w:sz w:val="28"/>
                <w:szCs w:val="28"/>
              </w:rPr>
              <w:t>13-1</w:t>
            </w:r>
          </w:p>
        </w:tc>
      </w:tr>
      <w:tr w:rsidR="00734CB1">
        <w:tc>
          <w:tcPr>
            <w:tcW w:w="1354" w:type="dxa"/>
          </w:tcPr>
          <w:p w:rsidR="00734CB1" w:rsidRDefault="00734CB1" w:rsidP="006D2FFE">
            <w:pPr>
              <w:spacing w:line="360" w:lineRule="auto"/>
            </w:pPr>
          </w:p>
        </w:tc>
        <w:tc>
          <w:tcPr>
            <w:tcW w:w="1186" w:type="dxa"/>
            <w:vAlign w:val="center"/>
          </w:tcPr>
          <w:p w:rsidR="00734CB1" w:rsidRPr="006D2FFE" w:rsidRDefault="00734CB1" w:rsidP="006D2FF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2FFE">
              <w:rPr>
                <w:rFonts w:cs="宋体" w:hint="eastAsia"/>
                <w:sz w:val="28"/>
                <w:szCs w:val="28"/>
              </w:rPr>
              <w:t>周子浩</w:t>
            </w:r>
          </w:p>
        </w:tc>
        <w:tc>
          <w:tcPr>
            <w:tcW w:w="1338" w:type="dxa"/>
            <w:vAlign w:val="center"/>
          </w:tcPr>
          <w:p w:rsidR="00734CB1" w:rsidRPr="006D2FFE" w:rsidRDefault="00734CB1" w:rsidP="006D2FF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2FFE">
              <w:rPr>
                <w:rFonts w:cs="宋体" w:hint="eastAsia"/>
                <w:sz w:val="28"/>
                <w:szCs w:val="28"/>
              </w:rPr>
              <w:t>材料</w:t>
            </w:r>
            <w:r w:rsidRPr="006D2FFE">
              <w:rPr>
                <w:sz w:val="28"/>
                <w:szCs w:val="28"/>
              </w:rPr>
              <w:t>13-1</w:t>
            </w:r>
          </w:p>
        </w:tc>
      </w:tr>
      <w:tr w:rsidR="00734CB1">
        <w:tc>
          <w:tcPr>
            <w:tcW w:w="1354" w:type="dxa"/>
          </w:tcPr>
          <w:p w:rsidR="00734CB1" w:rsidRDefault="00734CB1" w:rsidP="006D2FFE">
            <w:pPr>
              <w:spacing w:line="360" w:lineRule="auto"/>
            </w:pPr>
          </w:p>
        </w:tc>
        <w:tc>
          <w:tcPr>
            <w:tcW w:w="1186" w:type="dxa"/>
            <w:vAlign w:val="center"/>
          </w:tcPr>
          <w:p w:rsidR="00734CB1" w:rsidRPr="006D2FFE" w:rsidRDefault="00734CB1" w:rsidP="006D2FF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2FFE">
              <w:rPr>
                <w:rFonts w:cs="宋体" w:hint="eastAsia"/>
                <w:sz w:val="28"/>
                <w:szCs w:val="28"/>
              </w:rPr>
              <w:t>鄂宏伟</w:t>
            </w:r>
          </w:p>
        </w:tc>
        <w:tc>
          <w:tcPr>
            <w:tcW w:w="1338" w:type="dxa"/>
            <w:vAlign w:val="center"/>
          </w:tcPr>
          <w:p w:rsidR="00734CB1" w:rsidRPr="006D2FFE" w:rsidRDefault="00734CB1" w:rsidP="006D2FF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2FFE">
              <w:rPr>
                <w:rFonts w:cs="宋体" w:hint="eastAsia"/>
                <w:sz w:val="28"/>
                <w:szCs w:val="28"/>
              </w:rPr>
              <w:t>材控</w:t>
            </w:r>
            <w:r w:rsidRPr="006D2FFE">
              <w:rPr>
                <w:sz w:val="28"/>
                <w:szCs w:val="28"/>
              </w:rPr>
              <w:t>12-1</w:t>
            </w:r>
          </w:p>
        </w:tc>
      </w:tr>
      <w:tr w:rsidR="00734CB1">
        <w:tc>
          <w:tcPr>
            <w:tcW w:w="1354" w:type="dxa"/>
          </w:tcPr>
          <w:p w:rsidR="00734CB1" w:rsidRDefault="00734CB1" w:rsidP="006D2FFE">
            <w:pPr>
              <w:spacing w:line="360" w:lineRule="auto"/>
            </w:pPr>
          </w:p>
        </w:tc>
        <w:tc>
          <w:tcPr>
            <w:tcW w:w="1186" w:type="dxa"/>
            <w:vAlign w:val="center"/>
          </w:tcPr>
          <w:p w:rsidR="00734CB1" w:rsidRPr="006D2FFE" w:rsidRDefault="00734CB1" w:rsidP="006D2FF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2FFE">
              <w:rPr>
                <w:rFonts w:cs="宋体" w:hint="eastAsia"/>
                <w:sz w:val="28"/>
                <w:szCs w:val="28"/>
              </w:rPr>
              <w:t>赵骞</w:t>
            </w:r>
          </w:p>
        </w:tc>
        <w:tc>
          <w:tcPr>
            <w:tcW w:w="1338" w:type="dxa"/>
            <w:vAlign w:val="center"/>
          </w:tcPr>
          <w:p w:rsidR="00734CB1" w:rsidRPr="006D2FFE" w:rsidRDefault="00734CB1" w:rsidP="006D2FF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2FFE">
              <w:rPr>
                <w:rFonts w:cs="宋体" w:hint="eastAsia"/>
                <w:sz w:val="28"/>
                <w:szCs w:val="28"/>
              </w:rPr>
              <w:t>材控</w:t>
            </w:r>
            <w:r w:rsidRPr="006D2FFE">
              <w:rPr>
                <w:sz w:val="28"/>
                <w:szCs w:val="28"/>
              </w:rPr>
              <w:t>12-1</w:t>
            </w:r>
          </w:p>
        </w:tc>
      </w:tr>
      <w:tr w:rsidR="00734CB1">
        <w:tc>
          <w:tcPr>
            <w:tcW w:w="1354" w:type="dxa"/>
          </w:tcPr>
          <w:p w:rsidR="00734CB1" w:rsidRDefault="00734CB1" w:rsidP="006D2FFE">
            <w:pPr>
              <w:spacing w:line="360" w:lineRule="auto"/>
            </w:pPr>
          </w:p>
        </w:tc>
        <w:tc>
          <w:tcPr>
            <w:tcW w:w="1186" w:type="dxa"/>
            <w:vAlign w:val="center"/>
          </w:tcPr>
          <w:p w:rsidR="00734CB1" w:rsidRPr="006D2FFE" w:rsidRDefault="00734CB1" w:rsidP="006D2FF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2FFE">
              <w:rPr>
                <w:rFonts w:cs="宋体" w:hint="eastAsia"/>
                <w:sz w:val="28"/>
                <w:szCs w:val="28"/>
              </w:rPr>
              <w:t>汪海军</w:t>
            </w:r>
          </w:p>
        </w:tc>
        <w:tc>
          <w:tcPr>
            <w:tcW w:w="1338" w:type="dxa"/>
            <w:vAlign w:val="center"/>
          </w:tcPr>
          <w:p w:rsidR="00734CB1" w:rsidRPr="006D2FFE" w:rsidRDefault="00734CB1" w:rsidP="006D2FF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2FFE">
              <w:rPr>
                <w:rFonts w:cs="宋体" w:hint="eastAsia"/>
                <w:sz w:val="28"/>
                <w:szCs w:val="28"/>
              </w:rPr>
              <w:t>材料</w:t>
            </w:r>
            <w:r w:rsidRPr="006D2FFE">
              <w:rPr>
                <w:sz w:val="28"/>
                <w:szCs w:val="28"/>
              </w:rPr>
              <w:t>13-1</w:t>
            </w:r>
          </w:p>
        </w:tc>
      </w:tr>
      <w:tr w:rsidR="00734CB1">
        <w:tc>
          <w:tcPr>
            <w:tcW w:w="1354" w:type="dxa"/>
          </w:tcPr>
          <w:p w:rsidR="00734CB1" w:rsidRDefault="00734CB1" w:rsidP="006D2FFE">
            <w:pPr>
              <w:spacing w:line="360" w:lineRule="auto"/>
            </w:pPr>
          </w:p>
        </w:tc>
        <w:tc>
          <w:tcPr>
            <w:tcW w:w="1186" w:type="dxa"/>
            <w:vAlign w:val="center"/>
          </w:tcPr>
          <w:p w:rsidR="00734CB1" w:rsidRPr="006D2FFE" w:rsidRDefault="00734CB1" w:rsidP="006D2FF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2FFE">
              <w:rPr>
                <w:rFonts w:cs="宋体" w:hint="eastAsia"/>
                <w:sz w:val="28"/>
                <w:szCs w:val="28"/>
              </w:rPr>
              <w:t>马欢</w:t>
            </w:r>
          </w:p>
        </w:tc>
        <w:tc>
          <w:tcPr>
            <w:tcW w:w="1338" w:type="dxa"/>
            <w:vAlign w:val="center"/>
          </w:tcPr>
          <w:p w:rsidR="00734CB1" w:rsidRPr="006D2FFE" w:rsidRDefault="00734CB1" w:rsidP="006D2FF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2FFE">
              <w:rPr>
                <w:rFonts w:cs="宋体" w:hint="eastAsia"/>
                <w:sz w:val="28"/>
                <w:szCs w:val="28"/>
              </w:rPr>
              <w:t>材料</w:t>
            </w:r>
            <w:r w:rsidRPr="006D2FFE">
              <w:rPr>
                <w:sz w:val="28"/>
                <w:szCs w:val="28"/>
              </w:rPr>
              <w:t>13-1</w:t>
            </w:r>
          </w:p>
        </w:tc>
      </w:tr>
      <w:tr w:rsidR="00734CB1">
        <w:tc>
          <w:tcPr>
            <w:tcW w:w="1354" w:type="dxa"/>
          </w:tcPr>
          <w:p w:rsidR="00734CB1" w:rsidRDefault="00734CB1" w:rsidP="006D2FFE">
            <w:pPr>
              <w:spacing w:line="360" w:lineRule="auto"/>
            </w:pPr>
            <w:r w:rsidRPr="006D2FFE">
              <w:rPr>
                <w:rFonts w:cs="宋体" w:hint="eastAsia"/>
                <w:b/>
                <w:bCs/>
                <w:sz w:val="28"/>
                <w:szCs w:val="28"/>
              </w:rPr>
              <w:t>优秀奖：</w:t>
            </w:r>
          </w:p>
        </w:tc>
        <w:tc>
          <w:tcPr>
            <w:tcW w:w="1186" w:type="dxa"/>
            <w:vAlign w:val="center"/>
          </w:tcPr>
          <w:p w:rsidR="00734CB1" w:rsidRDefault="00734CB1" w:rsidP="006D2FFE">
            <w:pPr>
              <w:spacing w:line="360" w:lineRule="auto"/>
              <w:jc w:val="center"/>
            </w:pPr>
          </w:p>
        </w:tc>
        <w:tc>
          <w:tcPr>
            <w:tcW w:w="1338" w:type="dxa"/>
            <w:vAlign w:val="center"/>
          </w:tcPr>
          <w:p w:rsidR="00734CB1" w:rsidRDefault="00734CB1" w:rsidP="006D2FFE">
            <w:pPr>
              <w:spacing w:line="360" w:lineRule="auto"/>
              <w:jc w:val="center"/>
            </w:pPr>
          </w:p>
        </w:tc>
      </w:tr>
      <w:tr w:rsidR="00734CB1">
        <w:tc>
          <w:tcPr>
            <w:tcW w:w="1354" w:type="dxa"/>
          </w:tcPr>
          <w:p w:rsidR="00734CB1" w:rsidRDefault="00734CB1" w:rsidP="006D2FFE">
            <w:pPr>
              <w:spacing w:line="360" w:lineRule="auto"/>
            </w:pPr>
          </w:p>
        </w:tc>
        <w:tc>
          <w:tcPr>
            <w:tcW w:w="1186" w:type="dxa"/>
            <w:vAlign w:val="center"/>
          </w:tcPr>
          <w:p w:rsidR="00734CB1" w:rsidRPr="006D2FFE" w:rsidRDefault="00734CB1" w:rsidP="006D2FF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2FFE">
              <w:rPr>
                <w:rFonts w:cs="宋体" w:hint="eastAsia"/>
                <w:sz w:val="28"/>
                <w:szCs w:val="28"/>
              </w:rPr>
              <w:t>于逸晨</w:t>
            </w:r>
          </w:p>
        </w:tc>
        <w:tc>
          <w:tcPr>
            <w:tcW w:w="1338" w:type="dxa"/>
            <w:vAlign w:val="center"/>
          </w:tcPr>
          <w:p w:rsidR="00734CB1" w:rsidRPr="006D2FFE" w:rsidRDefault="00734CB1" w:rsidP="006D2FF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2FFE">
              <w:rPr>
                <w:rFonts w:cs="宋体" w:hint="eastAsia"/>
                <w:sz w:val="28"/>
                <w:szCs w:val="28"/>
              </w:rPr>
              <w:t>材控</w:t>
            </w:r>
            <w:r w:rsidRPr="006D2FFE">
              <w:rPr>
                <w:sz w:val="28"/>
                <w:szCs w:val="28"/>
              </w:rPr>
              <w:t>12-2</w:t>
            </w:r>
          </w:p>
        </w:tc>
      </w:tr>
      <w:tr w:rsidR="00734CB1">
        <w:tc>
          <w:tcPr>
            <w:tcW w:w="1354" w:type="dxa"/>
          </w:tcPr>
          <w:p w:rsidR="00734CB1" w:rsidRDefault="00734CB1" w:rsidP="006D2FFE">
            <w:pPr>
              <w:spacing w:line="360" w:lineRule="auto"/>
            </w:pPr>
          </w:p>
        </w:tc>
        <w:tc>
          <w:tcPr>
            <w:tcW w:w="1186" w:type="dxa"/>
            <w:vAlign w:val="center"/>
          </w:tcPr>
          <w:p w:rsidR="00734CB1" w:rsidRPr="006D2FFE" w:rsidRDefault="00734CB1" w:rsidP="006D2FF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2FFE">
              <w:rPr>
                <w:rFonts w:cs="宋体" w:hint="eastAsia"/>
                <w:sz w:val="28"/>
                <w:szCs w:val="28"/>
              </w:rPr>
              <w:t>陈天伦</w:t>
            </w:r>
          </w:p>
        </w:tc>
        <w:tc>
          <w:tcPr>
            <w:tcW w:w="1338" w:type="dxa"/>
            <w:vAlign w:val="center"/>
          </w:tcPr>
          <w:p w:rsidR="00734CB1" w:rsidRPr="006D2FFE" w:rsidRDefault="00734CB1" w:rsidP="006D2FF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2FFE">
              <w:rPr>
                <w:rFonts w:cs="宋体" w:hint="eastAsia"/>
                <w:sz w:val="28"/>
                <w:szCs w:val="28"/>
              </w:rPr>
              <w:t>材控</w:t>
            </w:r>
            <w:r w:rsidRPr="006D2FFE">
              <w:rPr>
                <w:sz w:val="28"/>
                <w:szCs w:val="28"/>
              </w:rPr>
              <w:t>12-1</w:t>
            </w:r>
          </w:p>
        </w:tc>
      </w:tr>
      <w:tr w:rsidR="00734CB1">
        <w:tc>
          <w:tcPr>
            <w:tcW w:w="1354" w:type="dxa"/>
          </w:tcPr>
          <w:p w:rsidR="00734CB1" w:rsidRDefault="00734CB1" w:rsidP="006D2FFE">
            <w:pPr>
              <w:spacing w:line="360" w:lineRule="auto"/>
            </w:pPr>
          </w:p>
        </w:tc>
        <w:tc>
          <w:tcPr>
            <w:tcW w:w="1186" w:type="dxa"/>
            <w:vAlign w:val="center"/>
          </w:tcPr>
          <w:p w:rsidR="00734CB1" w:rsidRPr="006D2FFE" w:rsidRDefault="00734CB1" w:rsidP="006D2FF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2FFE">
              <w:rPr>
                <w:rFonts w:cs="宋体" w:hint="eastAsia"/>
                <w:sz w:val="28"/>
                <w:szCs w:val="28"/>
              </w:rPr>
              <w:t>张彦伟</w:t>
            </w:r>
          </w:p>
        </w:tc>
        <w:tc>
          <w:tcPr>
            <w:tcW w:w="1338" w:type="dxa"/>
            <w:vAlign w:val="center"/>
          </w:tcPr>
          <w:p w:rsidR="00734CB1" w:rsidRPr="006D2FFE" w:rsidRDefault="00734CB1" w:rsidP="006D2FF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2FFE">
              <w:rPr>
                <w:rFonts w:cs="宋体" w:hint="eastAsia"/>
                <w:sz w:val="28"/>
                <w:szCs w:val="28"/>
              </w:rPr>
              <w:t>材控</w:t>
            </w:r>
            <w:r w:rsidRPr="006D2FFE">
              <w:rPr>
                <w:sz w:val="28"/>
                <w:szCs w:val="28"/>
              </w:rPr>
              <w:t>12-2</w:t>
            </w:r>
          </w:p>
        </w:tc>
      </w:tr>
      <w:tr w:rsidR="00734CB1">
        <w:tc>
          <w:tcPr>
            <w:tcW w:w="1354" w:type="dxa"/>
          </w:tcPr>
          <w:p w:rsidR="00734CB1" w:rsidRDefault="00734CB1" w:rsidP="006D2FFE">
            <w:pPr>
              <w:spacing w:line="360" w:lineRule="auto"/>
            </w:pPr>
          </w:p>
        </w:tc>
        <w:tc>
          <w:tcPr>
            <w:tcW w:w="1186" w:type="dxa"/>
            <w:vAlign w:val="center"/>
          </w:tcPr>
          <w:p w:rsidR="00734CB1" w:rsidRPr="006D2FFE" w:rsidRDefault="00734CB1" w:rsidP="006D2FF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2FFE">
              <w:rPr>
                <w:rFonts w:cs="宋体" w:hint="eastAsia"/>
                <w:sz w:val="28"/>
                <w:szCs w:val="28"/>
              </w:rPr>
              <w:t>董彦超</w:t>
            </w:r>
          </w:p>
        </w:tc>
        <w:tc>
          <w:tcPr>
            <w:tcW w:w="1338" w:type="dxa"/>
            <w:vAlign w:val="center"/>
          </w:tcPr>
          <w:p w:rsidR="00734CB1" w:rsidRPr="006D2FFE" w:rsidRDefault="00734CB1" w:rsidP="006D2FF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2FFE">
              <w:rPr>
                <w:rFonts w:cs="宋体" w:hint="eastAsia"/>
                <w:sz w:val="28"/>
                <w:szCs w:val="28"/>
              </w:rPr>
              <w:t>材料</w:t>
            </w:r>
            <w:r w:rsidRPr="006D2FFE">
              <w:rPr>
                <w:sz w:val="28"/>
                <w:szCs w:val="28"/>
              </w:rPr>
              <w:t>13-1</w:t>
            </w:r>
          </w:p>
        </w:tc>
      </w:tr>
    </w:tbl>
    <w:p w:rsidR="00734CB1" w:rsidRPr="000A43CF" w:rsidRDefault="00734CB1" w:rsidP="000A43CF">
      <w:pPr>
        <w:spacing w:line="360" w:lineRule="auto"/>
      </w:pPr>
    </w:p>
    <w:sectPr w:rsidR="00734CB1" w:rsidRPr="000A43CF" w:rsidSect="008F71ED">
      <w:pgSz w:w="11906" w:h="16838"/>
      <w:pgMar w:top="1440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CB1" w:rsidRDefault="00734CB1">
      <w:r>
        <w:separator/>
      </w:r>
    </w:p>
  </w:endnote>
  <w:endnote w:type="continuationSeparator" w:id="0">
    <w:p w:rsidR="00734CB1" w:rsidRDefault="00734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CB1" w:rsidRDefault="00734CB1">
      <w:r>
        <w:separator/>
      </w:r>
    </w:p>
  </w:footnote>
  <w:footnote w:type="continuationSeparator" w:id="0">
    <w:p w:rsidR="00734CB1" w:rsidRDefault="00734C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43CF"/>
    <w:rsid w:val="000A43CF"/>
    <w:rsid w:val="001C03C7"/>
    <w:rsid w:val="002B5F28"/>
    <w:rsid w:val="00391E04"/>
    <w:rsid w:val="00406AE6"/>
    <w:rsid w:val="00637E8D"/>
    <w:rsid w:val="006D2FFE"/>
    <w:rsid w:val="00734CB1"/>
    <w:rsid w:val="007A60EE"/>
    <w:rsid w:val="008F71ED"/>
    <w:rsid w:val="0097312C"/>
    <w:rsid w:val="00B17C23"/>
    <w:rsid w:val="00F40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3C7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A43C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F7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62A22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8F7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62A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40</Words>
  <Characters>228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MC SYSTEM</cp:lastModifiedBy>
  <cp:revision>3</cp:revision>
  <dcterms:created xsi:type="dcterms:W3CDTF">2015-07-08T13:10:00Z</dcterms:created>
  <dcterms:modified xsi:type="dcterms:W3CDTF">2015-07-09T08:06:00Z</dcterms:modified>
</cp:coreProperties>
</file>